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E" w:rsidRPr="00ED5B6E" w:rsidRDefault="00DC3837" w:rsidP="00ED5B6E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Projekt </w:t>
      </w:r>
    </w:p>
    <w:p w:rsidR="00A4086B" w:rsidRDefault="00A4086B" w:rsidP="00416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1A" w:rsidRPr="00B85200" w:rsidRDefault="00416B21" w:rsidP="00416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D5B6E" w:rsidRPr="00ED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</w:t>
      </w:r>
    </w:p>
    <w:p w:rsidR="009C7E1A" w:rsidRDefault="009C7E1A" w:rsidP="009C7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00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850074">
        <w:rPr>
          <w:rFonts w:ascii="Times New Roman" w:hAnsi="Times New Roman" w:cs="Times New Roman"/>
          <w:b/>
          <w:sz w:val="24"/>
          <w:szCs w:val="24"/>
        </w:rPr>
        <w:t>NOZDRZEC</w:t>
      </w:r>
    </w:p>
    <w:p w:rsidR="009C7E1A" w:rsidRPr="00416B21" w:rsidRDefault="009C7E1A" w:rsidP="009C7E1A">
      <w:pPr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9C7E1A" w:rsidRPr="00381959" w:rsidRDefault="00A47C59" w:rsidP="009C7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314E6">
        <w:rPr>
          <w:rFonts w:ascii="Times New Roman" w:hAnsi="Times New Roman" w:cs="Times New Roman"/>
          <w:sz w:val="24"/>
          <w:szCs w:val="24"/>
        </w:rPr>
        <w:t>……………………</w:t>
      </w:r>
      <w:r w:rsidR="00FD1CE7">
        <w:rPr>
          <w:rFonts w:ascii="Times New Roman" w:hAnsi="Times New Roman" w:cs="Times New Roman"/>
          <w:sz w:val="24"/>
          <w:szCs w:val="24"/>
        </w:rPr>
        <w:t xml:space="preserve"> 2024</w:t>
      </w:r>
      <w:r w:rsidR="00416B2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C7E1A" w:rsidRPr="00B85200" w:rsidRDefault="009C7E1A" w:rsidP="009C7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1A" w:rsidRPr="00B85200" w:rsidRDefault="009C7E1A" w:rsidP="009C7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E1A" w:rsidRPr="00BE6E28" w:rsidRDefault="00FD1CE7" w:rsidP="009C7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zarządzania poboru podatku od nieruchomości, rolnego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leśnego w drodze inkasa oraz określenia inkasentów i wynagrodzenia za inkaso </w:t>
      </w:r>
    </w:p>
    <w:p w:rsidR="009C7E1A" w:rsidRDefault="009C7E1A" w:rsidP="009C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E1A" w:rsidRPr="00B85200" w:rsidRDefault="009C7E1A" w:rsidP="009C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E1A" w:rsidRPr="00693C96" w:rsidRDefault="009C7E1A" w:rsidP="00693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00">
        <w:rPr>
          <w:rFonts w:ascii="Times New Roman" w:hAnsi="Times New Roman" w:cs="Times New Roman"/>
          <w:sz w:val="24"/>
          <w:szCs w:val="24"/>
        </w:rPr>
        <w:t>Działając na podstawie art. 18 ust. 2 pkt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200">
        <w:rPr>
          <w:rFonts w:ascii="Times New Roman" w:hAnsi="Times New Roman" w:cs="Times New Roman"/>
          <w:sz w:val="24"/>
          <w:szCs w:val="24"/>
        </w:rPr>
        <w:t xml:space="preserve"> art. 40 ust. 1</w:t>
      </w:r>
      <w:r>
        <w:rPr>
          <w:rFonts w:ascii="Times New Roman" w:hAnsi="Times New Roman" w:cs="Times New Roman"/>
          <w:sz w:val="24"/>
          <w:szCs w:val="24"/>
        </w:rPr>
        <w:t xml:space="preserve">, art. 41 ust. 1 i art. 42 </w:t>
      </w:r>
      <w:r w:rsidRPr="00B85200">
        <w:rPr>
          <w:rFonts w:ascii="Times New Roman" w:hAnsi="Times New Roman" w:cs="Times New Roman"/>
          <w:sz w:val="24"/>
          <w:szCs w:val="24"/>
        </w:rPr>
        <w:t xml:space="preserve">ustawy </w:t>
      </w:r>
      <w:r w:rsidR="00DC3922">
        <w:rPr>
          <w:rFonts w:ascii="Times New Roman" w:hAnsi="Times New Roman" w:cs="Times New Roman"/>
          <w:sz w:val="24"/>
          <w:szCs w:val="24"/>
        </w:rPr>
        <w:br/>
      </w:r>
      <w:r w:rsidRPr="00B85200">
        <w:rPr>
          <w:rFonts w:ascii="Times New Roman" w:hAnsi="Times New Roman" w:cs="Times New Roman"/>
          <w:sz w:val="24"/>
          <w:szCs w:val="24"/>
        </w:rPr>
        <w:t>z dnia 8 marca 1990 r. o sa</w:t>
      </w:r>
      <w:r>
        <w:rPr>
          <w:rFonts w:ascii="Times New Roman" w:hAnsi="Times New Roman" w:cs="Times New Roman"/>
          <w:sz w:val="24"/>
          <w:szCs w:val="24"/>
        </w:rPr>
        <w:t>morządzie gminnym (</w:t>
      </w:r>
      <w:proofErr w:type="spellStart"/>
      <w:r w:rsidR="00DC3837">
        <w:rPr>
          <w:rFonts w:ascii="Times New Roman" w:hAnsi="Times New Roman" w:cs="Times New Roman"/>
          <w:sz w:val="24"/>
          <w:szCs w:val="24"/>
        </w:rPr>
        <w:t>t.</w:t>
      </w:r>
      <w:r w:rsidR="00321BD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D1CE7">
        <w:rPr>
          <w:rFonts w:ascii="Times New Roman" w:hAnsi="Times New Roman" w:cs="Times New Roman"/>
          <w:sz w:val="24"/>
          <w:szCs w:val="24"/>
        </w:rPr>
        <w:t xml:space="preserve"> Dz. U. z 2024 r., poz. 1465</w:t>
      </w:r>
      <w:r w:rsidR="00606459">
        <w:rPr>
          <w:rFonts w:ascii="Times New Roman" w:hAnsi="Times New Roman" w:cs="Times New Roman"/>
          <w:sz w:val="24"/>
          <w:szCs w:val="24"/>
        </w:rPr>
        <w:t xml:space="preserve"> ze zm.</w:t>
      </w:r>
      <w:r w:rsidRPr="00B85200">
        <w:rPr>
          <w:rFonts w:ascii="Times New Roman" w:hAnsi="Times New Roman" w:cs="Times New Roman"/>
          <w:sz w:val="24"/>
          <w:szCs w:val="24"/>
        </w:rPr>
        <w:t>), art. 6 ust. 12</w:t>
      </w:r>
      <w:r w:rsidR="006D52B2">
        <w:rPr>
          <w:rFonts w:ascii="Times New Roman" w:hAnsi="Times New Roman" w:cs="Times New Roman"/>
          <w:sz w:val="24"/>
          <w:szCs w:val="24"/>
        </w:rPr>
        <w:t>, art. 19 pkt 1</w:t>
      </w:r>
      <w:r w:rsidRPr="00B85200">
        <w:rPr>
          <w:rFonts w:ascii="Times New Roman" w:hAnsi="Times New Roman" w:cs="Times New Roman"/>
          <w:sz w:val="24"/>
          <w:szCs w:val="24"/>
        </w:rPr>
        <w:t xml:space="preserve"> ustawy z dnia 12 stycznia 1991 r. o podatkach i opłatach lokalnych (</w:t>
      </w:r>
      <w:r w:rsidR="00DC3837">
        <w:rPr>
          <w:rFonts w:ascii="Times New Roman" w:hAnsi="Times New Roman" w:cs="Times New Roman"/>
          <w:sz w:val="24"/>
          <w:szCs w:val="24"/>
        </w:rPr>
        <w:t>t.</w:t>
      </w:r>
      <w:r w:rsidR="00E737B7">
        <w:rPr>
          <w:rFonts w:ascii="Times New Roman" w:hAnsi="Times New Roman" w:cs="Times New Roman"/>
          <w:sz w:val="24"/>
          <w:szCs w:val="24"/>
        </w:rPr>
        <w:t>s</w:t>
      </w:r>
      <w:r w:rsidR="00321BD1">
        <w:rPr>
          <w:rFonts w:ascii="Times New Roman" w:hAnsi="Times New Roman" w:cs="Times New Roman"/>
          <w:sz w:val="24"/>
          <w:szCs w:val="24"/>
        </w:rPr>
        <w:t>j</w:t>
      </w:r>
      <w:r w:rsidRPr="00B85200">
        <w:rPr>
          <w:rFonts w:ascii="Times New Roman" w:hAnsi="Times New Roman" w:cs="Times New Roman"/>
          <w:sz w:val="24"/>
          <w:szCs w:val="24"/>
        </w:rPr>
        <w:t xml:space="preserve"> Dz. U</w:t>
      </w:r>
      <w:r w:rsidR="00FD1CE7">
        <w:rPr>
          <w:rFonts w:ascii="Times New Roman" w:hAnsi="Times New Roman" w:cs="Times New Roman"/>
          <w:sz w:val="24"/>
          <w:szCs w:val="24"/>
        </w:rPr>
        <w:t>. z 2023 r., poz. 70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85200">
        <w:rPr>
          <w:rFonts w:ascii="Times New Roman" w:hAnsi="Times New Roman" w:cs="Times New Roman"/>
          <w:sz w:val="24"/>
          <w:szCs w:val="24"/>
        </w:rPr>
        <w:t>), art. 6b ustawy z dnia 15 listopada 1984 r. o podatku rolnym (</w:t>
      </w:r>
      <w:proofErr w:type="spellStart"/>
      <w:r w:rsidR="00DC3837">
        <w:rPr>
          <w:rFonts w:ascii="Times New Roman" w:hAnsi="Times New Roman" w:cs="Times New Roman"/>
          <w:sz w:val="24"/>
          <w:szCs w:val="24"/>
        </w:rPr>
        <w:t>t.</w:t>
      </w:r>
      <w:r w:rsidR="00321BD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5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 w:rsidR="00FD1CE7">
        <w:rPr>
          <w:rFonts w:ascii="Times New Roman" w:hAnsi="Times New Roman" w:cs="Times New Roman"/>
          <w:sz w:val="24"/>
          <w:szCs w:val="24"/>
        </w:rPr>
        <w:t xml:space="preserve"> U. z 2024 r., poz. 1176</w:t>
      </w:r>
      <w:r w:rsidR="008500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B85200">
        <w:rPr>
          <w:rFonts w:ascii="Times New Roman" w:hAnsi="Times New Roman" w:cs="Times New Roman"/>
          <w:sz w:val="24"/>
          <w:szCs w:val="24"/>
        </w:rPr>
        <w:t>), oraz art. 6 ust. 8 ustawy z dnia 30 października 2002 r. o podatku leśnym (</w:t>
      </w:r>
      <w:proofErr w:type="spellStart"/>
      <w:r w:rsidR="00DC3837">
        <w:rPr>
          <w:rFonts w:ascii="Times New Roman" w:hAnsi="Times New Roman" w:cs="Times New Roman"/>
          <w:sz w:val="24"/>
          <w:szCs w:val="24"/>
        </w:rPr>
        <w:t>t.</w:t>
      </w:r>
      <w:r w:rsidR="00321BD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5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 U. z 2019 r., poz. 888 ze zm</w:t>
      </w:r>
      <w:r w:rsidRPr="00B85200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oraz w związku z art. 9, art. 28 § 4 </w:t>
      </w:r>
      <w:r w:rsidR="00693C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art. 47 § 4a ustawy z dnia 29 sierpnia 1997 r. Ordynacja podatkowa (</w:t>
      </w:r>
      <w:proofErr w:type="spellStart"/>
      <w:r w:rsidR="00DC3837">
        <w:rPr>
          <w:rFonts w:ascii="Times New Roman" w:hAnsi="Times New Roman" w:cs="Times New Roman"/>
          <w:sz w:val="24"/>
          <w:szCs w:val="24"/>
        </w:rPr>
        <w:t>t.</w:t>
      </w:r>
      <w:r w:rsidR="00321BD1"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</w:t>
      </w:r>
      <w:r w:rsidR="00FD1CE7">
        <w:rPr>
          <w:rFonts w:ascii="Times New Roman" w:hAnsi="Times New Roman" w:cs="Times New Roman"/>
          <w:sz w:val="24"/>
          <w:szCs w:val="24"/>
        </w:rPr>
        <w:t>. U. z 2023 r., poz. 2383</w:t>
      </w:r>
      <w:r w:rsidR="0085007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3C96">
        <w:rPr>
          <w:rFonts w:ascii="Times New Roman" w:hAnsi="Times New Roman" w:cs="Times New Roman"/>
          <w:sz w:val="24"/>
          <w:szCs w:val="24"/>
        </w:rPr>
        <w:t xml:space="preserve"> </w:t>
      </w:r>
      <w:r w:rsidRPr="00B85200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850074">
        <w:rPr>
          <w:rFonts w:ascii="Times New Roman" w:hAnsi="Times New Roman" w:cs="Times New Roman"/>
          <w:b/>
          <w:sz w:val="24"/>
          <w:szCs w:val="24"/>
        </w:rPr>
        <w:t>Nozdrzec</w:t>
      </w:r>
      <w:r w:rsidR="00DC3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200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9C7E1A" w:rsidRDefault="009C7E1A" w:rsidP="009C7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E7" w:rsidRDefault="00FD1CE7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CE7">
        <w:rPr>
          <w:rFonts w:ascii="Times New Roman" w:hAnsi="Times New Roman" w:cs="Times New Roman"/>
          <w:b/>
          <w:sz w:val="24"/>
          <w:szCs w:val="24"/>
        </w:rPr>
        <w:t>§</w:t>
      </w:r>
      <w:r w:rsidR="00DC3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CE7">
        <w:rPr>
          <w:rFonts w:ascii="Times New Roman" w:hAnsi="Times New Roman" w:cs="Times New Roman"/>
          <w:b/>
          <w:sz w:val="24"/>
          <w:szCs w:val="24"/>
        </w:rPr>
        <w:t>1.</w:t>
      </w:r>
      <w:r w:rsidR="009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Zarządza się, na terenie sołectw wchodzących w skład Gminy Nozdrzec, pobór podatku od nieruchomości, rolnego i leśnego od osób fizycznych w drodze inkasa.</w:t>
      </w:r>
    </w:p>
    <w:p w:rsidR="004D21BE" w:rsidRDefault="004D21BE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1CE7" w:rsidRDefault="00FD1CE7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1CE7">
        <w:rPr>
          <w:rFonts w:ascii="Times New Roman" w:hAnsi="Times New Roman" w:cs="Times New Roman"/>
          <w:b/>
          <w:sz w:val="24"/>
          <w:szCs w:val="24"/>
        </w:rPr>
        <w:t>§</w:t>
      </w:r>
      <w:r w:rsidR="00DC3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CE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Na inkasentów podatków o których mowa w §1 wyznacza się:</w:t>
      </w:r>
    </w:p>
    <w:p w:rsidR="00FD1CE7" w:rsidRDefault="00FD1CE7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Sołectwie Hłudno – Panią Agatę Kurdziel;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CE7">
        <w:rPr>
          <w:rFonts w:ascii="Times New Roman" w:hAnsi="Times New Roman" w:cs="Times New Roman"/>
          <w:sz w:val="24"/>
          <w:szCs w:val="24"/>
        </w:rPr>
        <w:t>W Sołectwie Wesoła Ujazdy,</w:t>
      </w:r>
      <w:r w:rsidR="00606459">
        <w:rPr>
          <w:rFonts w:ascii="Times New Roman" w:hAnsi="Times New Roman" w:cs="Times New Roman"/>
          <w:sz w:val="24"/>
          <w:szCs w:val="24"/>
        </w:rPr>
        <w:t xml:space="preserve"> Ryta Górka – Panią Marię Twardą</w:t>
      </w:r>
      <w:r w:rsidR="00FD1CE7">
        <w:rPr>
          <w:rFonts w:ascii="Times New Roman" w:hAnsi="Times New Roman" w:cs="Times New Roman"/>
          <w:sz w:val="24"/>
          <w:szCs w:val="24"/>
        </w:rPr>
        <w:t>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CE7">
        <w:rPr>
          <w:rFonts w:ascii="Times New Roman" w:hAnsi="Times New Roman" w:cs="Times New Roman"/>
          <w:sz w:val="24"/>
          <w:szCs w:val="24"/>
        </w:rPr>
        <w:t>W Sołectwie Wara – Panią Małgorzatę Szewczyk;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CE7">
        <w:rPr>
          <w:rFonts w:ascii="Times New Roman" w:hAnsi="Times New Roman" w:cs="Times New Roman"/>
          <w:sz w:val="24"/>
          <w:szCs w:val="24"/>
        </w:rPr>
        <w:t>W Sołectwie Izdebki – Pana Zbigniewa Szpiech;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1CE7">
        <w:rPr>
          <w:rFonts w:ascii="Times New Roman" w:hAnsi="Times New Roman" w:cs="Times New Roman"/>
          <w:sz w:val="24"/>
          <w:szCs w:val="24"/>
        </w:rPr>
        <w:t>W Sołectwie Huta Poręby – Pana Stanisława Polewkę;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D1CE7">
        <w:rPr>
          <w:rFonts w:ascii="Times New Roman" w:hAnsi="Times New Roman" w:cs="Times New Roman"/>
          <w:sz w:val="24"/>
          <w:szCs w:val="24"/>
        </w:rPr>
        <w:t>W Sołectwie Siedliska – Pana Krzysztofa Zawadzkiego;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1CE7">
        <w:rPr>
          <w:rFonts w:ascii="Times New Roman" w:hAnsi="Times New Roman" w:cs="Times New Roman"/>
          <w:sz w:val="24"/>
          <w:szCs w:val="24"/>
        </w:rPr>
        <w:t xml:space="preserve">W Sołectwie Wesoła – </w:t>
      </w:r>
      <w:r w:rsidR="007D46E1" w:rsidRPr="00A4086B">
        <w:rPr>
          <w:rFonts w:ascii="Times New Roman" w:hAnsi="Times New Roman" w:cs="Times New Roman"/>
          <w:color w:val="000000" w:themeColor="text1"/>
          <w:sz w:val="24"/>
          <w:szCs w:val="24"/>
        </w:rPr>
        <w:t>Pana Jakuba Dąbrowskiego</w:t>
      </w:r>
      <w:r w:rsidR="00FD1CE7" w:rsidRPr="00A408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D1CE7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D1CE7">
        <w:rPr>
          <w:rFonts w:ascii="Times New Roman" w:hAnsi="Times New Roman" w:cs="Times New Roman"/>
          <w:sz w:val="24"/>
          <w:szCs w:val="24"/>
        </w:rPr>
        <w:t xml:space="preserve">W Sołectwie </w:t>
      </w:r>
      <w:r>
        <w:rPr>
          <w:rFonts w:ascii="Times New Roman" w:hAnsi="Times New Roman" w:cs="Times New Roman"/>
          <w:sz w:val="24"/>
          <w:szCs w:val="24"/>
        </w:rPr>
        <w:t xml:space="preserve"> Izdebki Rudawiec – Pana Wiesława Dytko;</w:t>
      </w:r>
    </w:p>
    <w:p w:rsidR="007A3C1B" w:rsidRDefault="007A3C1B" w:rsidP="004D2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Sołectwie Nozdrzec – Panią Agatę Siekaniec.</w:t>
      </w:r>
    </w:p>
    <w:p w:rsidR="007A3C1B" w:rsidRDefault="007A3C1B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3C1B" w:rsidRDefault="007A3C1B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125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25">
        <w:rPr>
          <w:rFonts w:ascii="Times New Roman" w:hAnsi="Times New Roman" w:cs="Times New Roman"/>
          <w:b/>
          <w:sz w:val="24"/>
          <w:szCs w:val="24"/>
        </w:rPr>
        <w:t>3.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E1">
        <w:rPr>
          <w:rFonts w:ascii="Times New Roman" w:hAnsi="Times New Roman" w:cs="Times New Roman"/>
          <w:b/>
          <w:sz w:val="24"/>
          <w:szCs w:val="24"/>
        </w:rPr>
        <w:t>1.</w:t>
      </w:r>
      <w:r w:rsidR="00940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Inkasenci są zobowiązani do wpłaty pobranych podatków w terminie </w:t>
      </w:r>
      <w:r w:rsidR="007D46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dni roboczych następujących po ostatnim dniu, w którym zgodnie z przepisami prawa podatkowego, wpłata podatku powinna nastąpić.</w:t>
      </w:r>
    </w:p>
    <w:p w:rsidR="007D46E1" w:rsidRPr="00F36822" w:rsidRDefault="007D46E1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68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36822" w:rsidRPr="00F36822">
        <w:rPr>
          <w:rFonts w:ascii="Times New Roman" w:hAnsi="Times New Roman" w:cs="Times New Roman"/>
          <w:sz w:val="24"/>
          <w:szCs w:val="24"/>
        </w:rPr>
        <w:t>Oświadczenie</w:t>
      </w:r>
      <w:r w:rsidRPr="00F36822">
        <w:rPr>
          <w:rFonts w:ascii="Times New Roman" w:hAnsi="Times New Roman" w:cs="Times New Roman"/>
          <w:sz w:val="24"/>
          <w:szCs w:val="24"/>
        </w:rPr>
        <w:t xml:space="preserve"> </w:t>
      </w:r>
      <w:r w:rsidR="00F36822" w:rsidRPr="00F36822">
        <w:rPr>
          <w:rFonts w:ascii="Times New Roman" w:hAnsi="Times New Roman" w:cs="Times New Roman"/>
          <w:sz w:val="24"/>
          <w:szCs w:val="24"/>
        </w:rPr>
        <w:t>o odpowiedzialności materialnej</w:t>
      </w:r>
      <w:r w:rsidRPr="00F36822">
        <w:rPr>
          <w:rFonts w:ascii="Times New Roman" w:hAnsi="Times New Roman" w:cs="Times New Roman"/>
          <w:sz w:val="24"/>
          <w:szCs w:val="24"/>
        </w:rPr>
        <w:t xml:space="preserve"> inkasenta</w:t>
      </w:r>
      <w:r w:rsidR="00F36822" w:rsidRPr="00F36822">
        <w:rPr>
          <w:rFonts w:ascii="Times New Roman" w:hAnsi="Times New Roman" w:cs="Times New Roman"/>
          <w:sz w:val="24"/>
          <w:szCs w:val="24"/>
        </w:rPr>
        <w:t xml:space="preserve"> stanowi załącznik nr 1 do uchwały.</w:t>
      </w:r>
    </w:p>
    <w:p w:rsidR="004D21BE" w:rsidRDefault="004D21BE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3C1B" w:rsidRDefault="007A3C1B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209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25">
        <w:rPr>
          <w:rFonts w:ascii="Times New Roman" w:hAnsi="Times New Roman" w:cs="Times New Roman"/>
          <w:b/>
          <w:sz w:val="24"/>
          <w:szCs w:val="24"/>
        </w:rPr>
        <w:t>4.</w:t>
      </w:r>
      <w:r w:rsidR="00940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 się wynagrodzenie za inkaso w wysokości 8% od sumy podatków zainkasowanych i przekazanych do Urzędu Gminy Nozdrzec.</w:t>
      </w:r>
    </w:p>
    <w:p w:rsidR="004D21BE" w:rsidRDefault="004D21BE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0125" w:rsidRDefault="00940125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1BE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1B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Zarządzenie poboru podatków w drodze inkasa nie wyklucza uiszczania należności przez podatników przelewem na właściwy rachunek bankowy Urzędu Gminy Noz</w:t>
      </w:r>
      <w:r w:rsidR="005B1209">
        <w:rPr>
          <w:rFonts w:ascii="Times New Roman" w:hAnsi="Times New Roman" w:cs="Times New Roman"/>
          <w:sz w:val="24"/>
          <w:szCs w:val="24"/>
        </w:rPr>
        <w:t xml:space="preserve">drzec, </w:t>
      </w:r>
      <w:r w:rsidR="002D572F">
        <w:rPr>
          <w:rFonts w:ascii="Times New Roman" w:hAnsi="Times New Roman" w:cs="Times New Roman"/>
          <w:sz w:val="24"/>
          <w:szCs w:val="24"/>
        </w:rPr>
        <w:lastRenderedPageBreak/>
        <w:t>gotówką</w:t>
      </w:r>
      <w:r w:rsidR="005B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kasie Urzędu Gminy w Nozdrzcu lub za pomocą innego instrumentu płatniczego, na którym przechowywany jest pieniądz elektroniczny.</w:t>
      </w:r>
    </w:p>
    <w:p w:rsidR="004D21BE" w:rsidRDefault="004D21BE" w:rsidP="00FD1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7E1A" w:rsidRDefault="00940125" w:rsidP="004D2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1BE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1B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Traci moc obowiązująca Uchwała Nr X/81/2019 z dnia 26 czerwca 2019</w:t>
      </w:r>
      <w:r w:rsidR="002D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C66FA"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4C66FA" w:rsidRPr="0081730A">
        <w:rPr>
          <w:rFonts w:ascii="Times New Roman" w:hAnsi="Times New Roman" w:cs="Times New Roman"/>
          <w:sz w:val="24"/>
        </w:rPr>
        <w:t>zarządzenia poboru podatku od nieruchomości, rolnego i leśnego w drodze inkasa określenia inkasentów i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094">
        <w:rPr>
          <w:rFonts w:ascii="Times New Roman" w:hAnsi="Times New Roman" w:cs="Times New Roman"/>
          <w:sz w:val="24"/>
          <w:szCs w:val="24"/>
        </w:rPr>
        <w:t>Uchwała Nr XXIII/232/2020 z dnia 30 grudnia 2020</w:t>
      </w:r>
      <w:r w:rsidR="004C66FA">
        <w:rPr>
          <w:rFonts w:ascii="Times New Roman" w:hAnsi="Times New Roman" w:cs="Times New Roman"/>
          <w:sz w:val="24"/>
          <w:szCs w:val="24"/>
        </w:rPr>
        <w:t xml:space="preserve"> </w:t>
      </w:r>
      <w:r w:rsidR="00E61094">
        <w:rPr>
          <w:rFonts w:ascii="Times New Roman" w:hAnsi="Times New Roman" w:cs="Times New Roman"/>
          <w:sz w:val="24"/>
          <w:szCs w:val="24"/>
        </w:rPr>
        <w:t>r</w:t>
      </w:r>
      <w:r w:rsidR="004C66FA">
        <w:rPr>
          <w:rFonts w:ascii="Times New Roman" w:hAnsi="Times New Roman" w:cs="Times New Roman"/>
          <w:sz w:val="24"/>
          <w:szCs w:val="24"/>
        </w:rPr>
        <w:t>.</w:t>
      </w:r>
      <w:r w:rsidR="00E61094">
        <w:rPr>
          <w:rFonts w:ascii="Times New Roman" w:hAnsi="Times New Roman" w:cs="Times New Roman"/>
          <w:sz w:val="24"/>
          <w:szCs w:val="24"/>
        </w:rPr>
        <w:t xml:space="preserve"> w sprawie zmiany uchwały własnej Nr X/81/2019 </w:t>
      </w:r>
      <w:r w:rsidR="004C66FA" w:rsidRPr="004C66FA">
        <w:rPr>
          <w:rFonts w:ascii="Times New Roman" w:hAnsi="Times New Roman" w:cs="Times New Roman"/>
          <w:sz w:val="24"/>
          <w:szCs w:val="24"/>
        </w:rPr>
        <w:t>z dnia 26 czerwca 2019 r</w:t>
      </w:r>
      <w:r w:rsidR="004C66FA">
        <w:rPr>
          <w:rFonts w:ascii="Times New Roman" w:hAnsi="Times New Roman" w:cs="Times New Roman"/>
          <w:sz w:val="24"/>
          <w:szCs w:val="24"/>
        </w:rPr>
        <w:t xml:space="preserve">. </w:t>
      </w:r>
      <w:r w:rsidR="00E61094">
        <w:rPr>
          <w:rFonts w:ascii="Times New Roman" w:hAnsi="Times New Roman" w:cs="Times New Roman"/>
          <w:sz w:val="24"/>
          <w:szCs w:val="24"/>
        </w:rPr>
        <w:t>oraz</w:t>
      </w:r>
      <w:r w:rsidR="00E6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4C66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XXXVI/352/2022 z dnia </w:t>
      </w:r>
      <w:r w:rsidR="004C66FA">
        <w:rPr>
          <w:rFonts w:ascii="Times New Roman" w:hAnsi="Times New Roman" w:cs="Times New Roman"/>
          <w:sz w:val="24"/>
          <w:szCs w:val="24"/>
        </w:rPr>
        <w:t>31 stycznia 2022 r.</w:t>
      </w:r>
      <w:r>
        <w:rPr>
          <w:rFonts w:ascii="Times New Roman" w:hAnsi="Times New Roman" w:cs="Times New Roman"/>
          <w:sz w:val="24"/>
          <w:szCs w:val="24"/>
        </w:rPr>
        <w:t xml:space="preserve"> w sprawie zarządzenia poboru podatku od nieruchomości, rolnego i leśnego w drodze ink</w:t>
      </w:r>
      <w:r w:rsidR="005B1209">
        <w:rPr>
          <w:rFonts w:ascii="Times New Roman" w:hAnsi="Times New Roman" w:cs="Times New Roman"/>
          <w:sz w:val="24"/>
          <w:szCs w:val="24"/>
        </w:rPr>
        <w:t xml:space="preserve">asa oraz określenia inkasentów </w:t>
      </w:r>
      <w:r w:rsidR="00E61094">
        <w:rPr>
          <w:rFonts w:ascii="Times New Roman" w:hAnsi="Times New Roman" w:cs="Times New Roman"/>
          <w:sz w:val="24"/>
          <w:szCs w:val="24"/>
        </w:rPr>
        <w:t>i wynagrodzenia za inkaso.</w:t>
      </w:r>
    </w:p>
    <w:p w:rsidR="004D21BE" w:rsidRDefault="004D21BE" w:rsidP="004D2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7E1A" w:rsidRDefault="004D21BE" w:rsidP="004D2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1BE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1B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Gminy.</w:t>
      </w:r>
    </w:p>
    <w:p w:rsidR="004D21BE" w:rsidRDefault="004D21BE" w:rsidP="004D2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21BE" w:rsidRDefault="004D21BE" w:rsidP="004D2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1BE">
        <w:rPr>
          <w:rFonts w:ascii="Times New Roman" w:hAnsi="Times New Roman" w:cs="Times New Roman"/>
          <w:b/>
          <w:sz w:val="24"/>
          <w:szCs w:val="24"/>
        </w:rPr>
        <w:t>§</w:t>
      </w:r>
      <w:r w:rsidR="005B1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1B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po upływie 14 dni od jej ogłoszenia w Dzienniku Urzędowym Województwa Podkarpackiego. </w:t>
      </w:r>
    </w:p>
    <w:p w:rsidR="00C7489B" w:rsidRDefault="00C7489B" w:rsidP="009C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99D" w:rsidRDefault="001D799D"/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5B1209" w:rsidRDefault="005B1209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5B1209" w:rsidRDefault="005B1209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5B1209" w:rsidRDefault="005B1209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DC3922" w:rsidRDefault="00DC39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DC3922" w:rsidRDefault="00DC39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970708" w:rsidRPr="00970708" w:rsidRDefault="00F36822" w:rsidP="00DC39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70708" w:rsidRPr="00970708">
        <w:rPr>
          <w:rFonts w:ascii="Times New Roman" w:hAnsi="Times New Roman" w:cs="Times New Roman"/>
          <w:sz w:val="24"/>
        </w:rPr>
        <w:t>Załącznik nr 1</w:t>
      </w:r>
      <w:r w:rsidR="00DC3922">
        <w:rPr>
          <w:rFonts w:ascii="Times New Roman" w:hAnsi="Times New Roman" w:cs="Times New Roman"/>
          <w:sz w:val="24"/>
        </w:rPr>
        <w:t xml:space="preserve"> do Uchwały Nr </w:t>
      </w:r>
    </w:p>
    <w:p w:rsidR="00DC3922" w:rsidRDefault="00F36822" w:rsidP="00DC39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C3922">
        <w:rPr>
          <w:rFonts w:ascii="Times New Roman" w:hAnsi="Times New Roman" w:cs="Times New Roman"/>
          <w:sz w:val="24"/>
        </w:rPr>
        <w:t xml:space="preserve">Rady Gminy Nozdrzec </w:t>
      </w:r>
    </w:p>
    <w:p w:rsidR="00F36822" w:rsidRDefault="00DC3922" w:rsidP="00DC39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F36822" w:rsidRPr="00F36822">
        <w:rPr>
          <w:rFonts w:ascii="Times New Roman" w:hAnsi="Times New Roman" w:cs="Times New Roman"/>
          <w:sz w:val="24"/>
        </w:rPr>
        <w:t xml:space="preserve"> dnia………………….</w:t>
      </w:r>
    </w:p>
    <w:p w:rsidR="00F36822" w:rsidRDefault="00F36822" w:rsidP="00F36822">
      <w:pPr>
        <w:jc w:val="both"/>
        <w:rPr>
          <w:rFonts w:ascii="Times New Roman" w:hAnsi="Times New Roman" w:cs="Times New Roman"/>
          <w:sz w:val="24"/>
        </w:rPr>
      </w:pPr>
    </w:p>
    <w:p w:rsidR="00F36822" w:rsidRDefault="00F36822" w:rsidP="00F36822">
      <w:pPr>
        <w:jc w:val="both"/>
        <w:rPr>
          <w:rFonts w:ascii="Times New Roman" w:hAnsi="Times New Roman" w:cs="Times New Roman"/>
          <w:sz w:val="24"/>
        </w:rPr>
      </w:pPr>
    </w:p>
    <w:p w:rsidR="00F36822" w:rsidRDefault="00F36822" w:rsidP="00F3682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odpowiedzialności materialnej inkasenta</w:t>
      </w:r>
    </w:p>
    <w:p w:rsidR="00F36822" w:rsidRDefault="00F36822" w:rsidP="00F36822">
      <w:pPr>
        <w:jc w:val="center"/>
        <w:rPr>
          <w:rFonts w:ascii="Times New Roman" w:hAnsi="Times New Roman" w:cs="Times New Roman"/>
          <w:sz w:val="24"/>
        </w:rPr>
      </w:pPr>
    </w:p>
    <w:p w:rsidR="00F36822" w:rsidRDefault="00F36822" w:rsidP="00F368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 (a)……………………………………………………………………………</w:t>
      </w:r>
    </w:p>
    <w:p w:rsidR="00F36822" w:rsidRDefault="00F36822" w:rsidP="00F368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 (a) w ……………………………………………………………………………….</w:t>
      </w:r>
    </w:p>
    <w:p w:rsidR="00F36822" w:rsidRDefault="00F36822" w:rsidP="00F36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Wyznaczony zgodnie z </w:t>
      </w:r>
      <w:r>
        <w:rPr>
          <w:rFonts w:ascii="Times New Roman" w:hAnsi="Times New Roman" w:cs="Times New Roman"/>
          <w:sz w:val="24"/>
          <w:szCs w:val="24"/>
        </w:rPr>
        <w:t xml:space="preserve">§2 uchwały rady Gminy Nozdrzec nr ………………. z dnia…………  w sprawie </w:t>
      </w:r>
      <w:r w:rsidRPr="00F36822">
        <w:rPr>
          <w:rFonts w:ascii="Times New Roman" w:hAnsi="Times New Roman" w:cs="Times New Roman"/>
          <w:sz w:val="24"/>
          <w:szCs w:val="24"/>
        </w:rPr>
        <w:t>zarządzania poboru pod</w:t>
      </w:r>
      <w:r>
        <w:rPr>
          <w:rFonts w:ascii="Times New Roman" w:hAnsi="Times New Roman" w:cs="Times New Roman"/>
          <w:sz w:val="24"/>
          <w:szCs w:val="24"/>
        </w:rPr>
        <w:t xml:space="preserve">atku od nieruchomości, rolnego </w:t>
      </w:r>
      <w:r w:rsidRPr="00F36822">
        <w:rPr>
          <w:rFonts w:ascii="Times New Roman" w:hAnsi="Times New Roman" w:cs="Times New Roman"/>
          <w:sz w:val="24"/>
          <w:szCs w:val="24"/>
        </w:rPr>
        <w:t>i leśnego w drodze inkasa oraz określenia inkas</w:t>
      </w:r>
      <w:r>
        <w:rPr>
          <w:rFonts w:ascii="Times New Roman" w:hAnsi="Times New Roman" w:cs="Times New Roman"/>
          <w:sz w:val="24"/>
          <w:szCs w:val="24"/>
        </w:rPr>
        <w:t>entów i wynagrodzenia za inkaso.</w:t>
      </w:r>
    </w:p>
    <w:p w:rsidR="00F36822" w:rsidRDefault="00F36822" w:rsidP="00F36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22" w:rsidRDefault="00F36822" w:rsidP="00F36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co następuje;</w:t>
      </w:r>
    </w:p>
    <w:p w:rsidR="00F36822" w:rsidRPr="00BE6E28" w:rsidRDefault="00F36822" w:rsidP="00F368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822" w:rsidRDefault="00F36822" w:rsidP="00F368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Przyjmuję na siebie pełną </w:t>
      </w:r>
      <w:r w:rsidR="00970708">
        <w:rPr>
          <w:rFonts w:ascii="Times New Roman" w:hAnsi="Times New Roman" w:cs="Times New Roman"/>
          <w:sz w:val="24"/>
        </w:rPr>
        <w:t>odpowiedzialność</w:t>
      </w:r>
      <w:r>
        <w:rPr>
          <w:rFonts w:ascii="Times New Roman" w:hAnsi="Times New Roman" w:cs="Times New Roman"/>
          <w:sz w:val="24"/>
        </w:rPr>
        <w:t xml:space="preserve"> materialną za wydane druki ścisłego</w:t>
      </w:r>
      <w:r w:rsidR="00152B62">
        <w:rPr>
          <w:rFonts w:ascii="Times New Roman" w:hAnsi="Times New Roman" w:cs="Times New Roman"/>
          <w:sz w:val="24"/>
        </w:rPr>
        <w:t xml:space="preserve"> zarachowania, oraz zainkasowaną</w:t>
      </w:r>
      <w:r>
        <w:rPr>
          <w:rFonts w:ascii="Times New Roman" w:hAnsi="Times New Roman" w:cs="Times New Roman"/>
          <w:sz w:val="24"/>
        </w:rPr>
        <w:t xml:space="preserve"> gotówkę, aż do czasu</w:t>
      </w:r>
      <w:r w:rsidR="00A4086B">
        <w:rPr>
          <w:rFonts w:ascii="Times New Roman" w:hAnsi="Times New Roman" w:cs="Times New Roman"/>
          <w:sz w:val="24"/>
        </w:rPr>
        <w:t xml:space="preserve"> osobistego</w:t>
      </w:r>
      <w:r>
        <w:rPr>
          <w:rFonts w:ascii="Times New Roman" w:hAnsi="Times New Roman" w:cs="Times New Roman"/>
          <w:sz w:val="24"/>
        </w:rPr>
        <w:t xml:space="preserve"> rozliczenia</w:t>
      </w:r>
      <w:r w:rsidR="00970708">
        <w:rPr>
          <w:rFonts w:ascii="Times New Roman" w:hAnsi="Times New Roman" w:cs="Times New Roman"/>
          <w:sz w:val="24"/>
        </w:rPr>
        <w:t xml:space="preserve"> się z Urzędem Gminy Nozdrzec.</w:t>
      </w:r>
    </w:p>
    <w:p w:rsidR="00970708" w:rsidRDefault="00970708" w:rsidP="00F368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znane mi są:</w:t>
      </w:r>
    </w:p>
    <w:p w:rsidR="00970708" w:rsidRPr="00970708" w:rsidRDefault="00970708" w:rsidP="009707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uchwały Rady Gminy Nozdrzec …………………….. z dnia …………………</w:t>
      </w:r>
      <w:r w:rsidRPr="00970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F36822">
        <w:rPr>
          <w:rFonts w:ascii="Times New Roman" w:hAnsi="Times New Roman" w:cs="Times New Roman"/>
          <w:sz w:val="24"/>
          <w:szCs w:val="24"/>
        </w:rPr>
        <w:t>zarządzania poboru pod</w:t>
      </w:r>
      <w:r>
        <w:rPr>
          <w:rFonts w:ascii="Times New Roman" w:hAnsi="Times New Roman" w:cs="Times New Roman"/>
          <w:sz w:val="24"/>
          <w:szCs w:val="24"/>
        </w:rPr>
        <w:t xml:space="preserve">atku od nieruchomości, rolnego </w:t>
      </w:r>
      <w:r w:rsidRPr="00F36822">
        <w:rPr>
          <w:rFonts w:ascii="Times New Roman" w:hAnsi="Times New Roman" w:cs="Times New Roman"/>
          <w:sz w:val="24"/>
          <w:szCs w:val="24"/>
        </w:rPr>
        <w:t>i leśnego w drodze inkasa oraz określenia inkas</w:t>
      </w:r>
      <w:r>
        <w:rPr>
          <w:rFonts w:ascii="Times New Roman" w:hAnsi="Times New Roman" w:cs="Times New Roman"/>
          <w:sz w:val="24"/>
          <w:szCs w:val="24"/>
        </w:rPr>
        <w:t>entów i wynagrodzenia za inkaso, w szczególności dotyczące terminów rozliczania się z Urzędem Gminy.</w:t>
      </w:r>
    </w:p>
    <w:p w:rsidR="00492F19" w:rsidRPr="00492F19" w:rsidRDefault="00970708" w:rsidP="00492F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przechowywania wartości pieniężnych oraz transport do kasy </w:t>
      </w:r>
      <w:r w:rsidR="00A4086B">
        <w:rPr>
          <w:rFonts w:ascii="Times New Roman" w:hAnsi="Times New Roman" w:cs="Times New Roman"/>
          <w:sz w:val="24"/>
          <w:szCs w:val="24"/>
        </w:rPr>
        <w:t xml:space="preserve">Banku Spółdzielczego Dynów oddział Nozdrzec na </w:t>
      </w:r>
      <w:r w:rsidR="00492F19">
        <w:rPr>
          <w:rFonts w:ascii="Times New Roman" w:hAnsi="Times New Roman" w:cs="Times New Roman"/>
          <w:sz w:val="24"/>
          <w:szCs w:val="24"/>
        </w:rPr>
        <w:t>rachunek bankowy</w:t>
      </w:r>
      <w:r w:rsidR="009667D7">
        <w:rPr>
          <w:rFonts w:ascii="Times New Roman" w:hAnsi="Times New Roman" w:cs="Times New Roman"/>
          <w:sz w:val="24"/>
          <w:szCs w:val="24"/>
        </w:rPr>
        <w:t>:</w:t>
      </w:r>
    </w:p>
    <w:p w:rsidR="00970708" w:rsidRPr="00970708" w:rsidRDefault="00A4086B" w:rsidP="00492F19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44 9093 1017 2004 0400 2310 0001</w:t>
      </w:r>
    </w:p>
    <w:p w:rsidR="00970708" w:rsidRDefault="00970708" w:rsidP="009707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przechowywania druków ścisłego zarachowania.</w:t>
      </w: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Default="00152B62" w:rsidP="00152B6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52B62" w:rsidRPr="00970708" w:rsidRDefault="00152B62" w:rsidP="00152B62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F36822" w:rsidRDefault="00F36822" w:rsidP="004D21BE">
      <w:pPr>
        <w:jc w:val="right"/>
        <w:rPr>
          <w:rFonts w:ascii="Times New Roman" w:hAnsi="Times New Roman" w:cs="Times New Roman"/>
          <w:b/>
          <w:sz w:val="24"/>
        </w:rPr>
      </w:pPr>
    </w:p>
    <w:p w:rsidR="00F36822" w:rsidRPr="004D21BE" w:rsidRDefault="00F36822" w:rsidP="00F36822">
      <w:pPr>
        <w:jc w:val="both"/>
        <w:rPr>
          <w:rFonts w:ascii="Times New Roman" w:hAnsi="Times New Roman" w:cs="Times New Roman"/>
          <w:b/>
          <w:sz w:val="24"/>
        </w:rPr>
      </w:pPr>
    </w:p>
    <w:sectPr w:rsidR="00F36822" w:rsidRPr="004D21BE" w:rsidSect="00CD41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6575"/>
    <w:multiLevelType w:val="hybridMultilevel"/>
    <w:tmpl w:val="A5CE4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1A"/>
    <w:rsid w:val="00012BE0"/>
    <w:rsid w:val="000425D0"/>
    <w:rsid w:val="00152B62"/>
    <w:rsid w:val="001C04A8"/>
    <w:rsid w:val="001D799D"/>
    <w:rsid w:val="00250B62"/>
    <w:rsid w:val="002D572F"/>
    <w:rsid w:val="00321BD1"/>
    <w:rsid w:val="00416B21"/>
    <w:rsid w:val="00492F19"/>
    <w:rsid w:val="004C66FA"/>
    <w:rsid w:val="004D21BE"/>
    <w:rsid w:val="005B1209"/>
    <w:rsid w:val="00606459"/>
    <w:rsid w:val="00616185"/>
    <w:rsid w:val="00693C96"/>
    <w:rsid w:val="006B06B0"/>
    <w:rsid w:val="006D52B2"/>
    <w:rsid w:val="007A3C1B"/>
    <w:rsid w:val="007D46E1"/>
    <w:rsid w:val="00850074"/>
    <w:rsid w:val="009130E7"/>
    <w:rsid w:val="00940125"/>
    <w:rsid w:val="009404ED"/>
    <w:rsid w:val="009667D7"/>
    <w:rsid w:val="00970708"/>
    <w:rsid w:val="009A1FE7"/>
    <w:rsid w:val="009C7E1A"/>
    <w:rsid w:val="00A4086B"/>
    <w:rsid w:val="00A47C59"/>
    <w:rsid w:val="00B314E6"/>
    <w:rsid w:val="00C23FD2"/>
    <w:rsid w:val="00C7489B"/>
    <w:rsid w:val="00CD41C9"/>
    <w:rsid w:val="00DC0AF4"/>
    <w:rsid w:val="00DC3837"/>
    <w:rsid w:val="00DC3922"/>
    <w:rsid w:val="00E61094"/>
    <w:rsid w:val="00E737B7"/>
    <w:rsid w:val="00ED5B6E"/>
    <w:rsid w:val="00F12CEB"/>
    <w:rsid w:val="00F36822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F0CC-0352-495F-B49C-F78D54CD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8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Bogusława Wójcik</cp:lastModifiedBy>
  <cp:revision>2</cp:revision>
  <cp:lastPrinted>2024-12-19T10:26:00Z</cp:lastPrinted>
  <dcterms:created xsi:type="dcterms:W3CDTF">2024-12-19T13:51:00Z</dcterms:created>
  <dcterms:modified xsi:type="dcterms:W3CDTF">2024-12-19T13:51:00Z</dcterms:modified>
</cp:coreProperties>
</file>