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CE5" w:rsidRDefault="00252CE5" w:rsidP="0048552D">
      <w:pPr>
        <w:tabs>
          <w:tab w:val="left" w:pos="5812"/>
        </w:tabs>
        <w:overflowPunct w:val="0"/>
        <w:autoSpaceDE w:val="0"/>
        <w:autoSpaceDN w:val="0"/>
        <w:adjustRightInd w:val="0"/>
        <w:jc w:val="both"/>
      </w:pPr>
      <w:bookmarkStart w:id="0" w:name="_GoBack"/>
      <w:bookmarkEnd w:id="0"/>
    </w:p>
    <w:p w:rsidR="005A7DF8" w:rsidRPr="005A7DF8" w:rsidRDefault="0048552D" w:rsidP="005A7DF8">
      <w:pPr>
        <w:pStyle w:val="Nagwek2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</w:rPr>
      </w:pPr>
      <w:r w:rsidRPr="008723FF">
        <w:rPr>
          <w:b/>
          <w:i/>
          <w:sz w:val="28"/>
          <w:szCs w:val="28"/>
        </w:rPr>
        <w:t xml:space="preserve">                             </w:t>
      </w:r>
      <w:r w:rsidR="008477CA" w:rsidRPr="008723FF">
        <w:rPr>
          <w:b/>
          <w:i/>
          <w:sz w:val="28"/>
          <w:szCs w:val="28"/>
        </w:rPr>
        <w:t xml:space="preserve">                </w:t>
      </w:r>
      <w:r w:rsidR="005A7DF8" w:rsidRPr="005A7DF8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</w:rPr>
        <w:t>Odpady</w:t>
      </w:r>
    </w:p>
    <w:p w:rsidR="005A7DF8" w:rsidRPr="005A7DF8" w:rsidRDefault="00590F0F" w:rsidP="005A7DF8">
      <w:pPr>
        <w:spacing w:before="100" w:beforeAutospacing="1" w:after="100" w:afterAutospacing="1"/>
        <w:outlineLvl w:val="3"/>
        <w:rPr>
          <w:b/>
          <w:bCs/>
        </w:rPr>
      </w:pPr>
      <w:hyperlink r:id="rId7" w:history="1">
        <w:r w:rsidR="005A7DF8" w:rsidRPr="005A7DF8">
          <w:rPr>
            <w:b/>
            <w:bCs/>
            <w:color w:val="0000FF"/>
            <w:u w:val="single"/>
          </w:rPr>
          <w:t>Informacja o podmiotach odbierających odpady komunalne w 2024 r.</w:t>
        </w:r>
      </w:hyperlink>
    </w:p>
    <w:p w:rsidR="005A7DF8" w:rsidRPr="005A7DF8" w:rsidRDefault="005A7DF8" w:rsidP="005A7DF8">
      <w:pPr>
        <w:spacing w:before="100" w:beforeAutospacing="1" w:after="100" w:afterAutospacing="1"/>
      </w:pPr>
      <w:r w:rsidRPr="005A7DF8">
        <w:rPr>
          <w:b/>
          <w:bCs/>
        </w:rPr>
        <w:t>Podmiot odbierający odpady komunalne od właścicieli nieruchomości zamieszkałych:</w:t>
      </w:r>
    </w:p>
    <w:p w:rsidR="005A7DF8" w:rsidRPr="005A7DF8" w:rsidRDefault="005A7DF8" w:rsidP="005A7DF8">
      <w:pPr>
        <w:spacing w:before="100" w:beforeAutospacing="1" w:after="100" w:afterAutospacing="1"/>
      </w:pPr>
      <w:r w:rsidRPr="005A7DF8">
        <w:t xml:space="preserve">- </w:t>
      </w:r>
      <w:r>
        <w:t>F</w:t>
      </w:r>
      <w:r w:rsidRPr="002D3EA2">
        <w:t xml:space="preserve">irma PHU „EKOMAX” 38-200 Jasło, ul. </w:t>
      </w:r>
      <w:proofErr w:type="spellStart"/>
      <w:r w:rsidRPr="002D3EA2">
        <w:t>Hankówka</w:t>
      </w:r>
      <w:proofErr w:type="spellEnd"/>
      <w:r w:rsidRPr="002D3EA2">
        <w:t xml:space="preserve"> 28</w:t>
      </w:r>
    </w:p>
    <w:p w:rsidR="005A7DF8" w:rsidRPr="005A7DF8" w:rsidRDefault="005A7DF8" w:rsidP="005A7DF8">
      <w:pPr>
        <w:spacing w:before="100" w:beforeAutospacing="1" w:after="100" w:afterAutospacing="1"/>
      </w:pPr>
      <w:r w:rsidRPr="005A7DF8">
        <w:rPr>
          <w:b/>
          <w:bCs/>
        </w:rPr>
        <w:t>Podmioty odbierające odpady komunalne od właścicieli nieruchomości niezamieszkałych:</w:t>
      </w:r>
    </w:p>
    <w:p w:rsidR="005A7DF8" w:rsidRDefault="005A7DF8" w:rsidP="005A7DF8">
      <w:pPr>
        <w:spacing w:before="100" w:beforeAutospacing="1" w:after="100" w:afterAutospacing="1"/>
      </w:pPr>
      <w:r w:rsidRPr="005A7DF8">
        <w:t xml:space="preserve">- </w:t>
      </w:r>
      <w:r>
        <w:t>F</w:t>
      </w:r>
      <w:r w:rsidRPr="002D3EA2">
        <w:t xml:space="preserve">irma PHU „EKOMAX” 38-200 Jasło, ul. </w:t>
      </w:r>
      <w:proofErr w:type="spellStart"/>
      <w:r w:rsidRPr="002D3EA2">
        <w:t>Hankówka</w:t>
      </w:r>
      <w:proofErr w:type="spellEnd"/>
      <w:r w:rsidRPr="002D3EA2">
        <w:t xml:space="preserve"> 28</w:t>
      </w:r>
    </w:p>
    <w:p w:rsidR="005A7DF8" w:rsidRPr="005A7DF8" w:rsidRDefault="005A7DF8" w:rsidP="005A7DF8">
      <w:pPr>
        <w:spacing w:before="100" w:beforeAutospacing="1" w:after="100" w:afterAutospacing="1"/>
      </w:pPr>
      <w:r w:rsidRPr="005A7DF8">
        <w:t xml:space="preserve">- </w:t>
      </w:r>
      <w:r>
        <w:t>Gospodarka Komunalna w Błażowej sp. z o.o. 36-030 Błażowa, ul. 3 maja 35</w:t>
      </w:r>
    </w:p>
    <w:p w:rsidR="005A7DF8" w:rsidRPr="005A7DF8" w:rsidRDefault="005A7DF8" w:rsidP="005A7DF8">
      <w:pPr>
        <w:spacing w:before="100" w:beforeAutospacing="1" w:after="100" w:afterAutospacing="1"/>
      </w:pPr>
      <w:r w:rsidRPr="005A7DF8">
        <w:rPr>
          <w:b/>
          <w:bCs/>
        </w:rPr>
        <w:t>Miejsca zagospodarowania przez podmioty odbierające odpady komunalne od właścicieli nieruchomości z terenu gminy niesegregowanych (zmieszanych) odpadów komunalnych, bioodpadów stanowiących odpady komunalne oraz pozostałości sortowania odpadów komunalnych przeznaczonych do składowania.</w:t>
      </w:r>
    </w:p>
    <w:p w:rsidR="005A7DF8" w:rsidRDefault="005A7DF8" w:rsidP="005A7DF8">
      <w:pPr>
        <w:spacing w:before="100" w:beforeAutospacing="1" w:after="100" w:afterAutospacing="1"/>
      </w:pPr>
      <w:r w:rsidRPr="005A7DF8">
        <w:t>Zebrane z terenu Gminy niesegregowane (zmieszane) odpady komunalne, bioodpady oraz pozostałości z sortowania odpadów komunalnych przeznaczonych do składowania są przekazywane do:</w:t>
      </w:r>
    </w:p>
    <w:p w:rsidR="00392611" w:rsidRDefault="00392611" w:rsidP="00392611">
      <w:pPr>
        <w:pStyle w:val="Akapitzlist"/>
        <w:numPr>
          <w:ilvl w:val="0"/>
          <w:numId w:val="6"/>
        </w:numPr>
        <w:rPr>
          <w:u w:val="single"/>
        </w:rPr>
      </w:pPr>
      <w:r w:rsidRPr="00392611">
        <w:rPr>
          <w:u w:val="single"/>
        </w:rPr>
        <w:t>Województwo: PODKARPACKIE, Powiat: jasielski, Gmina: Jasło, Miejscowość: Wolica, Ulica: Wolica 217, Kod pocztowy: 38-200</w:t>
      </w:r>
    </w:p>
    <w:p w:rsidR="00392611" w:rsidRDefault="00392611" w:rsidP="00392611">
      <w:pPr>
        <w:pStyle w:val="Akapitzlist"/>
        <w:rPr>
          <w:u w:val="single"/>
        </w:rPr>
      </w:pPr>
    </w:p>
    <w:p w:rsidR="00392611" w:rsidRPr="00392611" w:rsidRDefault="00392611" w:rsidP="00392611">
      <w:pPr>
        <w:pStyle w:val="Akapitzlist"/>
        <w:numPr>
          <w:ilvl w:val="0"/>
          <w:numId w:val="6"/>
        </w:numPr>
        <w:rPr>
          <w:u w:val="single"/>
        </w:rPr>
      </w:pPr>
      <w:r w:rsidRPr="00E52CA6">
        <w:t>Województwo: PODKARPACKIE, Powiat: dębicki, Gmina: Dębica, Miejscowość: Paszczyna, Kod pocztowy: 39-207</w:t>
      </w:r>
    </w:p>
    <w:p w:rsidR="00392611" w:rsidRDefault="00392611" w:rsidP="00392611"/>
    <w:p w:rsidR="00392611" w:rsidRDefault="00392611" w:rsidP="00392611"/>
    <w:p w:rsidR="00392611" w:rsidRPr="00392611" w:rsidRDefault="00392611" w:rsidP="00392611">
      <w:pPr>
        <w:rPr>
          <w:b/>
        </w:rPr>
      </w:pPr>
      <w:r w:rsidRPr="00392611">
        <w:rPr>
          <w:b/>
        </w:rPr>
        <w:t>Adresy instalacji, do której zostały przekazane odpady komunalne:</w:t>
      </w:r>
    </w:p>
    <w:p w:rsidR="00392611" w:rsidRPr="00392611" w:rsidRDefault="00392611" w:rsidP="00392611">
      <w:pPr>
        <w:rPr>
          <w:b/>
        </w:rPr>
      </w:pPr>
    </w:p>
    <w:p w:rsidR="00392611" w:rsidRPr="00F62D92" w:rsidRDefault="00392611" w:rsidP="00392611">
      <w:r w:rsidRPr="00F62D92">
        <w:rPr>
          <w:bCs/>
        </w:rPr>
        <w:t>Województwo</w:t>
      </w:r>
      <w:r w:rsidRPr="00F62D92">
        <w:t xml:space="preserve">: PODKARPACKIE, </w:t>
      </w:r>
      <w:r w:rsidRPr="00F62D92">
        <w:rPr>
          <w:bCs/>
        </w:rPr>
        <w:t>Powiat</w:t>
      </w:r>
      <w:r w:rsidRPr="00F62D92">
        <w:t xml:space="preserve">: strzyżowski, </w:t>
      </w:r>
      <w:r w:rsidRPr="00F62D92">
        <w:rPr>
          <w:bCs/>
        </w:rPr>
        <w:t>Gmina</w:t>
      </w:r>
      <w:r w:rsidRPr="00F62D92">
        <w:t xml:space="preserve">: Strzyżów, </w:t>
      </w:r>
      <w:r w:rsidRPr="00F62D92">
        <w:rPr>
          <w:bCs/>
        </w:rPr>
        <w:t>Miejscowość</w:t>
      </w:r>
      <w:r w:rsidRPr="00F62D92">
        <w:t xml:space="preserve">: Strzyżów, </w:t>
      </w:r>
      <w:r w:rsidRPr="00F62D92">
        <w:rPr>
          <w:bCs/>
        </w:rPr>
        <w:t>Ulica</w:t>
      </w:r>
      <w:r w:rsidRPr="00F62D92">
        <w:t xml:space="preserve">: (lokalizacja bez nadanej nazwy ulicy), </w:t>
      </w:r>
      <w:r w:rsidRPr="00F62D92">
        <w:rPr>
          <w:bCs/>
        </w:rPr>
        <w:t>Kod pocztowy</w:t>
      </w:r>
      <w:r w:rsidRPr="00F62D92">
        <w:t>: 38-100</w:t>
      </w:r>
    </w:p>
    <w:p w:rsidR="00392611" w:rsidRPr="00F62D92" w:rsidRDefault="00392611" w:rsidP="00392611"/>
    <w:p w:rsidR="00392611" w:rsidRDefault="00392611" w:rsidP="00392611">
      <w:r w:rsidRPr="00F62D92">
        <w:rPr>
          <w:bCs/>
        </w:rPr>
        <w:t>Województwo</w:t>
      </w:r>
      <w:r w:rsidRPr="00F62D92">
        <w:t xml:space="preserve">: PODKARPACKIE, </w:t>
      </w:r>
      <w:r w:rsidRPr="00F62D92">
        <w:rPr>
          <w:bCs/>
        </w:rPr>
        <w:t>Powiat</w:t>
      </w:r>
      <w:r w:rsidRPr="00F62D92">
        <w:t xml:space="preserve">: jarosławski, </w:t>
      </w:r>
      <w:r w:rsidRPr="00F62D92">
        <w:rPr>
          <w:bCs/>
        </w:rPr>
        <w:t>Gmina</w:t>
      </w:r>
      <w:r w:rsidRPr="00F62D92">
        <w:t xml:space="preserve">: Jarosław, </w:t>
      </w:r>
      <w:r w:rsidRPr="00F62D92">
        <w:rPr>
          <w:bCs/>
        </w:rPr>
        <w:t>Miejscowość</w:t>
      </w:r>
      <w:r w:rsidRPr="00F62D92">
        <w:t xml:space="preserve">: Pełkinie 136A, </w:t>
      </w:r>
      <w:r w:rsidRPr="00F62D92">
        <w:rPr>
          <w:bCs/>
        </w:rPr>
        <w:t>Kod pocztowy</w:t>
      </w:r>
      <w:r w:rsidRPr="00F62D92">
        <w:t>: 37-511</w:t>
      </w:r>
    </w:p>
    <w:p w:rsidR="00392611" w:rsidRDefault="00392611" w:rsidP="00392611"/>
    <w:p w:rsidR="00392611" w:rsidRDefault="00392611" w:rsidP="00392611">
      <w:r w:rsidRPr="00F62D92">
        <w:t>Województwo: ŚLĄSKIE, Powiat: Gliwice, Gmina: Gliwice, Miejscowość: Gliwice, Ulica: Portowa 22, Kod pocztowy: 44-100</w:t>
      </w:r>
    </w:p>
    <w:p w:rsidR="00392611" w:rsidRPr="00F62D92" w:rsidRDefault="00392611" w:rsidP="00392611">
      <w:r w:rsidRPr="00F62D92">
        <w:t>Województwo: PODKARPACKIE, Powiat: rzeszowski, Gmina: Błażowa, Miejscowość: Błażowa, Ulica: Myśliwska, Kod pocztowy: 36-030</w:t>
      </w:r>
    </w:p>
    <w:p w:rsidR="00392611" w:rsidRDefault="00392611" w:rsidP="00392611"/>
    <w:p w:rsidR="00392611" w:rsidRDefault="00392611" w:rsidP="00392611">
      <w:r w:rsidRPr="00F62D92">
        <w:t xml:space="preserve">Województwo: PODKARPACKIE, Powiat: ropczycko-sędziszowski, Gmina: Ostrów, </w:t>
      </w:r>
    </w:p>
    <w:p w:rsidR="00392611" w:rsidRDefault="00392611" w:rsidP="00392611">
      <w:r w:rsidRPr="00F62D92">
        <w:t>Kod pocztowy: 39-103</w:t>
      </w:r>
    </w:p>
    <w:p w:rsidR="00392611" w:rsidRDefault="00392611" w:rsidP="00392611"/>
    <w:p w:rsidR="00392611" w:rsidRDefault="00392611" w:rsidP="00392611">
      <w:r w:rsidRPr="00E52CA6">
        <w:lastRenderedPageBreak/>
        <w:t>Województwo: ŚWIĘTOKRZYSKIE, Powiat: kielecki, Gmina: Morawica, Miejscowość: Bilcza, Ulica: ul. Kielecka 11, Kod pocztowy: 26-026</w:t>
      </w:r>
    </w:p>
    <w:p w:rsidR="00392611" w:rsidRDefault="00392611" w:rsidP="00392611"/>
    <w:p w:rsidR="00392611" w:rsidRDefault="00392611" w:rsidP="00392611">
      <w:r w:rsidRPr="00E52CA6">
        <w:t>Województwo: PODKARPACKIE, Powiat: przeworski, Gmina: Zarzecze, Miejscowość: Rożniatów 4, Kod pocztowy: 37-205</w:t>
      </w:r>
    </w:p>
    <w:p w:rsidR="00392611" w:rsidRDefault="00392611" w:rsidP="00392611"/>
    <w:p w:rsidR="00392611" w:rsidRDefault="00392611" w:rsidP="00392611">
      <w:r w:rsidRPr="00E52CA6">
        <w:t>Województwo: PODKARPACKIE, Powiat: mielecki, Gmina: Mielec, Miejscowość: Mielec, Ulica: Wojska Polskiego 3, Kod pocztowy: 39-300</w:t>
      </w:r>
    </w:p>
    <w:p w:rsidR="00392611" w:rsidRDefault="00392611" w:rsidP="00392611"/>
    <w:p w:rsidR="00392611" w:rsidRDefault="00392611" w:rsidP="00392611">
      <w:r w:rsidRPr="00E52CA6">
        <w:t>Województwo: MAŁOPOLSKIE, Powiat: Nowy Sącz, Gmina: Nowy Sącz, Miejscowość: Nowy Sącz, Ulica: Tarnowska 120, Kod pocztowy: 33-300</w:t>
      </w:r>
    </w:p>
    <w:p w:rsidR="00392611" w:rsidRDefault="00392611" w:rsidP="00392611"/>
    <w:p w:rsidR="00392611" w:rsidRDefault="00392611" w:rsidP="00392611">
      <w:r w:rsidRPr="00E52CA6">
        <w:t>Województwo: PODKARPACKIE, Powiat: sanocki, Gmina: Zagórz, Kod pocztowy: 38-816</w:t>
      </w:r>
    </w:p>
    <w:p w:rsidR="00392611" w:rsidRDefault="00392611" w:rsidP="00392611"/>
    <w:p w:rsidR="00392611" w:rsidRDefault="00392611" w:rsidP="00392611">
      <w:r w:rsidRPr="00E52CA6">
        <w:t>Województwo: MAŁOPOLSKIE, Powiat: nowosądecki, Gmina: Stary Sącz, Miejscowość: Stary Sącz, Ulica: Piaski 21, Kod pocztowy: 33-340</w:t>
      </w:r>
      <w:r w:rsidRPr="00E52CA6">
        <w:tab/>
      </w:r>
    </w:p>
    <w:p w:rsidR="00392611" w:rsidRDefault="00392611" w:rsidP="00392611"/>
    <w:p w:rsidR="00392611" w:rsidRDefault="00392611" w:rsidP="00392611">
      <w:r w:rsidRPr="00E52CA6">
        <w:t>Województwo: ŚWIĘTOKRZYSKIE, Powiat: kielecki, Gmina: Sitkówka-Nowiny, Miejscowość: Nowiny, Ulica: Zakładowa 3, Kod pocztowy: 26-052</w:t>
      </w:r>
    </w:p>
    <w:p w:rsidR="00392611" w:rsidRDefault="00392611" w:rsidP="00392611"/>
    <w:p w:rsidR="006C3F24" w:rsidRPr="006C3F24" w:rsidRDefault="006C3F24" w:rsidP="006C3F24">
      <w:pPr>
        <w:jc w:val="center"/>
        <w:rPr>
          <w:rFonts w:eastAsia="Calibri"/>
          <w:b/>
          <w:lang w:eastAsia="en-US"/>
        </w:rPr>
      </w:pPr>
      <w:r w:rsidRPr="006C3F24">
        <w:rPr>
          <w:rFonts w:eastAsia="Calibri"/>
          <w:b/>
          <w:lang w:eastAsia="en-US"/>
        </w:rPr>
        <w:t xml:space="preserve">Informacja o osiągniętym poziomie przygotowania </w:t>
      </w:r>
      <w:r w:rsidRPr="006C3F24">
        <w:rPr>
          <w:rFonts w:eastAsia="Calibri"/>
          <w:b/>
          <w:lang w:eastAsia="en-US"/>
        </w:rPr>
        <w:br/>
        <w:t>do ponownego użycia i recyklingu</w:t>
      </w:r>
    </w:p>
    <w:p w:rsidR="006C3F24" w:rsidRPr="006C3F24" w:rsidRDefault="006C3F24" w:rsidP="006C3F24">
      <w:pPr>
        <w:rPr>
          <w:rFonts w:eastAsia="Calibri"/>
          <w:b/>
          <w:lang w:eastAsia="en-US"/>
        </w:rPr>
      </w:pPr>
      <w:r w:rsidRPr="006C3F24">
        <w:rPr>
          <w:rFonts w:eastAsia="Calibri"/>
          <w:lang w:eastAsia="en-US"/>
        </w:rPr>
        <w:t xml:space="preserve">Łączna masa odpadów komunalnych przygotowanych do ponownego użycia </w:t>
      </w:r>
      <w:r w:rsidRPr="006C3F24">
        <w:rPr>
          <w:rFonts w:eastAsia="Calibri"/>
          <w:lang w:eastAsia="en-US"/>
        </w:rPr>
        <w:br/>
        <w:t xml:space="preserve">i poddanych recyklingowi w tonach [Mg] </w:t>
      </w:r>
      <w:r w:rsidRPr="006C3F24">
        <w:rPr>
          <w:rFonts w:eastAsia="Calibri"/>
          <w:b/>
          <w:lang w:eastAsia="en-US"/>
        </w:rPr>
        <w:t>226,0090</w:t>
      </w:r>
    </w:p>
    <w:p w:rsidR="006C3F24" w:rsidRPr="006C3F24" w:rsidRDefault="006C3F24" w:rsidP="006C3F24">
      <w:pPr>
        <w:rPr>
          <w:rFonts w:eastAsia="Calibri"/>
          <w:b/>
          <w:lang w:eastAsia="en-US"/>
        </w:rPr>
      </w:pPr>
      <w:r w:rsidRPr="006C3F24">
        <w:rPr>
          <w:rFonts w:eastAsia="Calibri"/>
          <w:lang w:eastAsia="en-US"/>
        </w:rPr>
        <w:t xml:space="preserve">Łączna masa odebranych i zebranych odpadów komunalnych od właścicieli nieruchomości </w:t>
      </w:r>
      <w:r>
        <w:rPr>
          <w:rFonts w:eastAsia="Calibri"/>
          <w:lang w:eastAsia="en-US"/>
        </w:rPr>
        <w:br/>
      </w:r>
      <w:r w:rsidRPr="006C3F24">
        <w:rPr>
          <w:rFonts w:eastAsia="Calibri"/>
          <w:lang w:eastAsia="en-US"/>
        </w:rPr>
        <w:t xml:space="preserve">w tonach [Mg] </w:t>
      </w:r>
      <w:r w:rsidRPr="006C3F24">
        <w:rPr>
          <w:rFonts w:eastAsia="Calibri"/>
          <w:b/>
          <w:lang w:eastAsia="en-US"/>
        </w:rPr>
        <w:t>835,4130</w:t>
      </w:r>
    </w:p>
    <w:p w:rsidR="006C3F24" w:rsidRPr="006C3F24" w:rsidRDefault="006C3F24" w:rsidP="006C3F24">
      <w:pPr>
        <w:rPr>
          <w:rFonts w:eastAsia="Calibri"/>
          <w:b/>
          <w:lang w:eastAsia="en-US"/>
        </w:rPr>
      </w:pPr>
      <w:r w:rsidRPr="006C3F24">
        <w:rPr>
          <w:rFonts w:eastAsia="Calibri"/>
          <w:lang w:eastAsia="en-US"/>
        </w:rPr>
        <w:t xml:space="preserve">Masa bioodpadów stanowiących odpady komunalne posegregowanych i poddanych recyklingowi u źródła w tonach [Mg] </w:t>
      </w:r>
      <w:r w:rsidRPr="006C3F24">
        <w:rPr>
          <w:rFonts w:eastAsia="Calibri"/>
          <w:b/>
          <w:lang w:eastAsia="en-US"/>
        </w:rPr>
        <w:t>626,9000</w:t>
      </w:r>
    </w:p>
    <w:p w:rsidR="006C3F24" w:rsidRPr="006C3F24" w:rsidRDefault="006C3F24" w:rsidP="006C3F24">
      <w:pPr>
        <w:rPr>
          <w:rFonts w:eastAsia="Calibri"/>
          <w:lang w:eastAsia="en-US"/>
        </w:rPr>
      </w:pPr>
      <w:r w:rsidRPr="006C3F24">
        <w:rPr>
          <w:rFonts w:eastAsia="Calibri"/>
          <w:lang w:eastAsia="en-US"/>
        </w:rPr>
        <w:t xml:space="preserve">Osiągnięty poziom recyklingu i przygotowania do ponownego użycia odpadów komunalnych [%] </w:t>
      </w:r>
      <w:r w:rsidRPr="006C3F24">
        <w:rPr>
          <w:rFonts w:eastAsia="Calibri"/>
          <w:b/>
          <w:u w:val="single"/>
          <w:lang w:eastAsia="en-US"/>
        </w:rPr>
        <w:t xml:space="preserve">59,19 </w:t>
      </w:r>
      <w:r w:rsidRPr="006C3F24">
        <w:rPr>
          <w:rFonts w:eastAsia="Calibri"/>
          <w:lang w:eastAsia="en-US"/>
        </w:rPr>
        <w:t xml:space="preserve">(Wymagany poziom recyklingu </w:t>
      </w:r>
      <w:r w:rsidRPr="006C3F24">
        <w:rPr>
          <w:rFonts w:eastAsia="Calibri"/>
          <w:b/>
          <w:lang w:eastAsia="en-US"/>
        </w:rPr>
        <w:t>45%</w:t>
      </w:r>
      <w:r w:rsidRPr="006C3F24">
        <w:rPr>
          <w:rFonts w:eastAsia="Calibri"/>
          <w:lang w:eastAsia="en-US"/>
        </w:rPr>
        <w:t>)</w:t>
      </w:r>
    </w:p>
    <w:p w:rsidR="006C3F24" w:rsidRPr="006C3F24" w:rsidRDefault="006C3F24" w:rsidP="006C3F24">
      <w:pPr>
        <w:rPr>
          <w:rFonts w:eastAsia="Calibri"/>
          <w:lang w:eastAsia="en-US"/>
        </w:rPr>
      </w:pPr>
    </w:p>
    <w:p w:rsidR="006C3F24" w:rsidRPr="006C3F24" w:rsidRDefault="006C3F24" w:rsidP="006C3F24">
      <w:pPr>
        <w:jc w:val="center"/>
        <w:rPr>
          <w:rFonts w:eastAsia="Calibri"/>
          <w:b/>
          <w:lang w:eastAsia="en-US"/>
        </w:rPr>
      </w:pPr>
      <w:r w:rsidRPr="006C3F24">
        <w:rPr>
          <w:rFonts w:eastAsia="Calibri"/>
          <w:b/>
          <w:lang w:eastAsia="en-US"/>
        </w:rPr>
        <w:t>Informacja o osiągniętym poziomie ograniczenia masy odpadów komunalnych ulegających biodegradacji przekazywanych do składowania</w:t>
      </w:r>
      <w:r w:rsidRPr="006C3F24">
        <w:rPr>
          <w:rFonts w:eastAsia="Calibri"/>
          <w:b/>
          <w:lang w:eastAsia="en-US"/>
        </w:rPr>
        <w:br/>
      </w:r>
    </w:p>
    <w:p w:rsidR="006C3F24" w:rsidRPr="006C3F24" w:rsidRDefault="006C3F24" w:rsidP="006C3F24">
      <w:pPr>
        <w:rPr>
          <w:rFonts w:eastAsia="Calibri"/>
          <w:b/>
          <w:lang w:eastAsia="en-US"/>
        </w:rPr>
      </w:pPr>
      <w:r w:rsidRPr="006C3F24">
        <w:rPr>
          <w:rFonts w:eastAsia="Calibri"/>
          <w:lang w:eastAsia="en-US"/>
        </w:rPr>
        <w:t xml:space="preserve">Masa zmieszanych odpadów komunalnych odebranych przez gminę w roku sprawozdawczym w tonach [Mg] </w:t>
      </w:r>
      <w:r w:rsidRPr="006C3F24">
        <w:rPr>
          <w:rFonts w:eastAsia="Calibri"/>
          <w:b/>
          <w:lang w:eastAsia="en-US"/>
        </w:rPr>
        <w:t>379,6600</w:t>
      </w:r>
    </w:p>
    <w:p w:rsidR="006C3F24" w:rsidRPr="006C3F24" w:rsidRDefault="006C3F24" w:rsidP="006C3F24">
      <w:pPr>
        <w:rPr>
          <w:rFonts w:eastAsia="Calibri"/>
          <w:b/>
          <w:lang w:eastAsia="en-US"/>
        </w:rPr>
      </w:pPr>
      <w:r w:rsidRPr="006C3F24">
        <w:rPr>
          <w:rFonts w:eastAsia="Calibri"/>
          <w:lang w:eastAsia="en-US"/>
        </w:rPr>
        <w:t xml:space="preserve">Masa zmieszanych odpadów komunalnych odebranych w gminie w roku sprawozdawczym </w:t>
      </w:r>
      <w:r>
        <w:rPr>
          <w:rFonts w:eastAsia="Calibri"/>
          <w:lang w:eastAsia="en-US"/>
        </w:rPr>
        <w:br/>
      </w:r>
      <w:r w:rsidRPr="006C3F24">
        <w:rPr>
          <w:rFonts w:eastAsia="Calibri"/>
          <w:lang w:eastAsia="en-US"/>
        </w:rPr>
        <w:t xml:space="preserve">w tonach [Mg] </w:t>
      </w:r>
      <w:r w:rsidRPr="006C3F24">
        <w:rPr>
          <w:rFonts w:eastAsia="Calibri"/>
          <w:b/>
          <w:lang w:eastAsia="en-US"/>
        </w:rPr>
        <w:t>389,6400</w:t>
      </w:r>
    </w:p>
    <w:p w:rsidR="006C3F24" w:rsidRPr="006C3F24" w:rsidRDefault="006C3F24" w:rsidP="006C3F24">
      <w:pPr>
        <w:rPr>
          <w:rFonts w:eastAsia="Calibri"/>
          <w:lang w:eastAsia="en-US"/>
        </w:rPr>
      </w:pPr>
      <w:r w:rsidRPr="006C3F24">
        <w:rPr>
          <w:rFonts w:eastAsia="Calibri"/>
          <w:lang w:eastAsia="en-US"/>
        </w:rPr>
        <w:t>Masa odpadów ulegających biodegradacji zebranych, odebranych i przetworzonych ze strumienia odpadów komunalnych z obszaru gminy przekazanych do składowania - MOUBR w tonach [Mg] 0,0000</w:t>
      </w:r>
    </w:p>
    <w:p w:rsidR="006C3F24" w:rsidRPr="006C3F24" w:rsidRDefault="006C3F24" w:rsidP="006C3F24">
      <w:pPr>
        <w:rPr>
          <w:rFonts w:eastAsia="Calibri"/>
          <w:b/>
          <w:sz w:val="28"/>
          <w:szCs w:val="28"/>
          <w:u w:val="single"/>
          <w:lang w:eastAsia="en-US"/>
        </w:rPr>
      </w:pPr>
      <w:r w:rsidRPr="006C3F24">
        <w:rPr>
          <w:rFonts w:eastAsia="Calibri"/>
          <w:lang w:eastAsia="en-US"/>
        </w:rPr>
        <w:t xml:space="preserve">Osiągnięty poziom ograniczenia masy odpadów komunalnych ulegających biodegradacji przekazywanych do składowania [%] </w:t>
      </w:r>
      <w:r w:rsidRPr="006C3F24">
        <w:rPr>
          <w:rFonts w:eastAsia="Calibri"/>
          <w:b/>
          <w:u w:val="single"/>
          <w:lang w:eastAsia="en-US"/>
        </w:rPr>
        <w:t xml:space="preserve">0,00  </w:t>
      </w:r>
      <w:r w:rsidRPr="006C3F24">
        <w:rPr>
          <w:rFonts w:eastAsia="Calibri"/>
          <w:lang w:eastAsia="en-US"/>
        </w:rPr>
        <w:t>(</w:t>
      </w:r>
      <w:r w:rsidRPr="006C3F24">
        <w:rPr>
          <w:rFonts w:eastAsia="Calibri"/>
          <w:b/>
          <w:lang w:eastAsia="en-US"/>
        </w:rPr>
        <w:t>dopuszczalny poziom</w:t>
      </w:r>
      <w:r w:rsidRPr="006C3F24">
        <w:rPr>
          <w:rFonts w:eastAsia="Calibri"/>
          <w:lang w:eastAsia="en-US"/>
        </w:rPr>
        <w:t xml:space="preserve"> do nie więcej niż </w:t>
      </w:r>
      <w:r w:rsidRPr="006C3F24">
        <w:rPr>
          <w:rFonts w:eastAsia="Calibri"/>
          <w:b/>
          <w:lang w:eastAsia="en-US"/>
        </w:rPr>
        <w:t>35%</w:t>
      </w:r>
      <w:r w:rsidRPr="006C3F24">
        <w:rPr>
          <w:rFonts w:eastAsia="Calibri"/>
          <w:lang w:eastAsia="en-US"/>
        </w:rPr>
        <w:t xml:space="preserve"> wagowo całkowitej masy odpadów</w:t>
      </w:r>
      <w:r w:rsidRPr="006C3F24">
        <w:rPr>
          <w:rFonts w:eastAsia="Calibri"/>
          <w:sz w:val="28"/>
          <w:szCs w:val="28"/>
          <w:lang w:eastAsia="en-US"/>
        </w:rPr>
        <w:t xml:space="preserve"> </w:t>
      </w:r>
      <w:r w:rsidRPr="006C3F24">
        <w:rPr>
          <w:rFonts w:eastAsia="Calibri"/>
          <w:lang w:eastAsia="en-US"/>
        </w:rPr>
        <w:t>komunalnych ulegających biodegradacji przekazywanych do składowania w stosunku do masy tych odpadów wytworzonych w 1995 r.</w:t>
      </w:r>
      <w:r>
        <w:rPr>
          <w:rFonts w:eastAsia="Calibri"/>
          <w:lang w:eastAsia="en-US"/>
        </w:rPr>
        <w:t>)</w:t>
      </w:r>
    </w:p>
    <w:p w:rsidR="009C5CB8" w:rsidRDefault="005A7DF8" w:rsidP="005A7DF8">
      <w:pPr>
        <w:spacing w:before="100" w:beforeAutospacing="1" w:after="100" w:afterAutospacing="1"/>
        <w:rPr>
          <w:b/>
          <w:bCs/>
        </w:rPr>
      </w:pPr>
      <w:r w:rsidRPr="005A7DF8">
        <w:rPr>
          <w:b/>
          <w:bCs/>
        </w:rPr>
        <w:t xml:space="preserve">Informacja o osiągniętych w 2024 r. przez firmy odbierające odpady komunalne poziomach recyklingu i przygotowania do ponownego użycia odpadów komunalnych </w:t>
      </w:r>
      <w:r w:rsidRPr="005A7DF8">
        <w:rPr>
          <w:b/>
          <w:bCs/>
        </w:rPr>
        <w:br/>
        <w:t>z nieruchomości niezamieszkałych:</w:t>
      </w:r>
    </w:p>
    <w:p w:rsidR="006C3F24" w:rsidRDefault="005A7DF8" w:rsidP="009C5CB8">
      <w:pPr>
        <w:spacing w:before="100" w:beforeAutospacing="1" w:after="100" w:afterAutospacing="1"/>
      </w:pPr>
      <w:r w:rsidRPr="005A7DF8">
        <w:lastRenderedPageBreak/>
        <w:t xml:space="preserve">- </w:t>
      </w:r>
      <w:r w:rsidR="006C3F24" w:rsidRPr="006C3F24">
        <w:t>Gospodarka Komunalna w Błażowej sp. z o.o. 36-030 Błażowa, ul. 3 maja 35</w:t>
      </w:r>
    </w:p>
    <w:p w:rsidR="005A7DF8" w:rsidRPr="005A7DF8" w:rsidRDefault="006C3F24" w:rsidP="009C5CB8">
      <w:pPr>
        <w:spacing w:before="100" w:beforeAutospacing="1" w:after="100" w:afterAutospacing="1"/>
      </w:pPr>
      <w:r>
        <w:t>- p</w:t>
      </w:r>
      <w:r w:rsidR="005A7DF8" w:rsidRPr="005A7DF8">
        <w:t>oziom recyklingu i przygotowa</w:t>
      </w:r>
      <w:r>
        <w:t>nia do ponownego użycia – 0,89</w:t>
      </w:r>
      <w:r w:rsidR="005A7DF8" w:rsidRPr="005A7DF8">
        <w:t>%</w:t>
      </w:r>
    </w:p>
    <w:p w:rsidR="006C3F24" w:rsidRDefault="006C3F24" w:rsidP="009C5CB8">
      <w:pPr>
        <w:spacing w:before="100" w:beforeAutospacing="1" w:after="100" w:afterAutospacing="1"/>
      </w:pPr>
      <w:r>
        <w:t>F</w:t>
      </w:r>
      <w:r w:rsidRPr="002D3EA2">
        <w:t xml:space="preserve">irma PHU „EKOMAX” 38-200 Jasło, ul. </w:t>
      </w:r>
      <w:proofErr w:type="spellStart"/>
      <w:r w:rsidRPr="002D3EA2">
        <w:t>Hankówka</w:t>
      </w:r>
      <w:proofErr w:type="spellEnd"/>
      <w:r w:rsidRPr="002D3EA2">
        <w:t xml:space="preserve"> 28</w:t>
      </w:r>
    </w:p>
    <w:p w:rsidR="005A7DF8" w:rsidRPr="005A7DF8" w:rsidRDefault="006C3F24" w:rsidP="009C5CB8">
      <w:pPr>
        <w:spacing w:before="100" w:beforeAutospacing="1" w:after="100" w:afterAutospacing="1"/>
      </w:pPr>
      <w:r>
        <w:t>- p</w:t>
      </w:r>
      <w:r w:rsidR="005A7DF8" w:rsidRPr="005A7DF8">
        <w:t>oziom recyklingu i przygo</w:t>
      </w:r>
      <w:r>
        <w:t>towania do ponownego użycia – 10,2</w:t>
      </w:r>
      <w:r w:rsidR="005A7DF8" w:rsidRPr="005A7DF8">
        <w:t>4 %</w:t>
      </w:r>
    </w:p>
    <w:p w:rsidR="005A7DF8" w:rsidRPr="002943EA" w:rsidRDefault="005A7DF8" w:rsidP="005A7DF8">
      <w:pPr>
        <w:spacing w:before="100" w:beforeAutospacing="1" w:after="100" w:afterAutospacing="1"/>
        <w:rPr>
          <w:sz w:val="28"/>
          <w:szCs w:val="28"/>
        </w:rPr>
      </w:pPr>
      <w:r w:rsidRPr="002943EA">
        <w:rPr>
          <w:b/>
          <w:bCs/>
          <w:sz w:val="28"/>
          <w:szCs w:val="28"/>
        </w:rPr>
        <w:t xml:space="preserve">Adresy punktów zbierania odpadów folii, sznurka oraz opon, powstających </w:t>
      </w:r>
      <w:r w:rsidR="006C3F24" w:rsidRPr="002943EA">
        <w:rPr>
          <w:b/>
          <w:bCs/>
          <w:sz w:val="28"/>
          <w:szCs w:val="28"/>
        </w:rPr>
        <w:br/>
      </w:r>
      <w:r w:rsidRPr="002943EA">
        <w:rPr>
          <w:b/>
          <w:bCs/>
          <w:sz w:val="28"/>
          <w:szCs w:val="28"/>
        </w:rPr>
        <w:t>w gospodarstwach rolnych lub zakładów przetwarzania takich odpadów:</w:t>
      </w:r>
    </w:p>
    <w:p w:rsidR="002943EA" w:rsidRPr="002943EA" w:rsidRDefault="002943EA" w:rsidP="002943EA">
      <w:pPr>
        <w:pStyle w:val="Akapitzlist"/>
        <w:numPr>
          <w:ilvl w:val="0"/>
          <w:numId w:val="7"/>
        </w:numPr>
        <w:spacing w:before="100" w:beforeAutospacing="1" w:after="100" w:afterAutospacing="1"/>
        <w:rPr>
          <w:sz w:val="28"/>
          <w:szCs w:val="28"/>
        </w:rPr>
      </w:pPr>
      <w:r w:rsidRPr="002943EA">
        <w:rPr>
          <w:sz w:val="28"/>
          <w:szCs w:val="28"/>
        </w:rPr>
        <w:t xml:space="preserve"> „OSAK” Marcin Osmyk ul. Armii Krajowej 42</w:t>
      </w:r>
      <w:r w:rsidRPr="002943EA">
        <w:rPr>
          <w:sz w:val="28"/>
          <w:szCs w:val="28"/>
        </w:rPr>
        <w:br/>
        <w:t xml:space="preserve">36-030 Błażowa </w:t>
      </w:r>
      <w:r>
        <w:rPr>
          <w:sz w:val="28"/>
          <w:szCs w:val="28"/>
        </w:rPr>
        <w:t xml:space="preserve">     </w:t>
      </w:r>
      <w:r w:rsidRPr="002943EA">
        <w:rPr>
          <w:sz w:val="28"/>
          <w:szCs w:val="28"/>
        </w:rPr>
        <w:t>(odbiorca: folia odpadowa, sznurek)</w:t>
      </w:r>
    </w:p>
    <w:p w:rsidR="002943EA" w:rsidRPr="002943EA" w:rsidRDefault="002943EA" w:rsidP="002943EA">
      <w:pPr>
        <w:pStyle w:val="Akapitzlist"/>
        <w:numPr>
          <w:ilvl w:val="0"/>
          <w:numId w:val="7"/>
        </w:numPr>
        <w:spacing w:before="100" w:beforeAutospacing="1" w:after="100" w:afterAutospacing="1"/>
        <w:rPr>
          <w:sz w:val="28"/>
          <w:szCs w:val="28"/>
        </w:rPr>
      </w:pPr>
      <w:r w:rsidRPr="002943EA">
        <w:rPr>
          <w:sz w:val="28"/>
          <w:szCs w:val="28"/>
        </w:rPr>
        <w:t>TRANS-POŁUDNIE Sp. z o.o. ul. Podgrodzie 8 B</w:t>
      </w:r>
    </w:p>
    <w:p w:rsidR="002943EA" w:rsidRDefault="002943EA" w:rsidP="002943EA">
      <w:pPr>
        <w:pStyle w:val="Akapitzlist"/>
        <w:spacing w:before="100" w:beforeAutospacing="1" w:after="100" w:afterAutospacing="1"/>
        <w:rPr>
          <w:sz w:val="28"/>
          <w:szCs w:val="28"/>
        </w:rPr>
      </w:pPr>
      <w:r w:rsidRPr="002943EA">
        <w:rPr>
          <w:sz w:val="28"/>
          <w:szCs w:val="28"/>
        </w:rPr>
        <w:t>39-200 Dębica</w:t>
      </w:r>
      <w:r w:rsidRPr="002943EA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Pr="002943EA">
        <w:rPr>
          <w:sz w:val="28"/>
          <w:szCs w:val="28"/>
        </w:rPr>
        <w:t>( odbiorca: opony rolnicze)</w:t>
      </w:r>
    </w:p>
    <w:p w:rsidR="002943EA" w:rsidRDefault="002943EA" w:rsidP="002943EA">
      <w:pPr>
        <w:pStyle w:val="Akapitzlist"/>
        <w:numPr>
          <w:ilvl w:val="0"/>
          <w:numId w:val="7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firma</w:t>
      </w:r>
      <w:r w:rsidRPr="002943EA">
        <w:rPr>
          <w:sz w:val="28"/>
          <w:szCs w:val="28"/>
        </w:rPr>
        <w:t xml:space="preserve"> ANPOL S.C. ul. </w:t>
      </w:r>
      <w:proofErr w:type="spellStart"/>
      <w:r w:rsidRPr="002943EA">
        <w:rPr>
          <w:sz w:val="28"/>
          <w:szCs w:val="28"/>
        </w:rPr>
        <w:t>Zadwór</w:t>
      </w:r>
      <w:proofErr w:type="spellEnd"/>
      <w:r w:rsidRPr="002943EA">
        <w:rPr>
          <w:sz w:val="28"/>
          <w:szCs w:val="28"/>
        </w:rPr>
        <w:t xml:space="preserve"> 7, 38-440 Iwonicz (tel. 13 435 17 40)</w:t>
      </w:r>
      <w:r w:rsidR="000A7B39" w:rsidRPr="000A7B39">
        <w:rPr>
          <w:sz w:val="28"/>
          <w:szCs w:val="28"/>
        </w:rPr>
        <w:t xml:space="preserve"> </w:t>
      </w:r>
      <w:r w:rsidR="000A7B39" w:rsidRPr="002943EA">
        <w:rPr>
          <w:sz w:val="28"/>
          <w:szCs w:val="28"/>
        </w:rPr>
        <w:t>(odbiorca: folia odpadowa, sznurek)</w:t>
      </w:r>
    </w:p>
    <w:p w:rsidR="002943EA" w:rsidRDefault="002943EA" w:rsidP="002943EA">
      <w:pPr>
        <w:pStyle w:val="Akapitzlist"/>
        <w:spacing w:before="100" w:beforeAutospacing="1" w:after="100" w:afterAutospacing="1"/>
        <w:rPr>
          <w:sz w:val="28"/>
          <w:szCs w:val="28"/>
        </w:rPr>
      </w:pPr>
    </w:p>
    <w:p w:rsidR="002943EA" w:rsidRPr="002943EA" w:rsidRDefault="002943EA" w:rsidP="002943EA">
      <w:pPr>
        <w:pStyle w:val="Akapitzlist"/>
        <w:spacing w:before="100" w:beforeAutospacing="1" w:after="100" w:afterAutospacing="1"/>
        <w:rPr>
          <w:sz w:val="28"/>
          <w:szCs w:val="28"/>
        </w:rPr>
      </w:pPr>
    </w:p>
    <w:p w:rsidR="004C799E" w:rsidRDefault="004C799E"/>
    <w:sectPr w:rsidR="004C799E" w:rsidSect="00DB46CE">
      <w:headerReference w:type="firs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9C2" w:rsidRDefault="00FF59C2" w:rsidP="00DB46CE">
      <w:r>
        <w:separator/>
      </w:r>
    </w:p>
  </w:endnote>
  <w:endnote w:type="continuationSeparator" w:id="0">
    <w:p w:rsidR="00FF59C2" w:rsidRDefault="00FF59C2" w:rsidP="00DB4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9C2" w:rsidRDefault="00FF59C2" w:rsidP="00DB46CE">
      <w:r>
        <w:separator/>
      </w:r>
    </w:p>
  </w:footnote>
  <w:footnote w:type="continuationSeparator" w:id="0">
    <w:p w:rsidR="00FF59C2" w:rsidRDefault="00FF59C2" w:rsidP="00DB46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E8A" w:rsidRDefault="00590F0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B043C"/>
    <w:multiLevelType w:val="hybridMultilevel"/>
    <w:tmpl w:val="6292D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A5185"/>
    <w:multiLevelType w:val="multilevel"/>
    <w:tmpl w:val="39A4D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E03675"/>
    <w:multiLevelType w:val="hybridMultilevel"/>
    <w:tmpl w:val="C37E5B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366FB"/>
    <w:multiLevelType w:val="hybridMultilevel"/>
    <w:tmpl w:val="23305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5196A"/>
    <w:multiLevelType w:val="multilevel"/>
    <w:tmpl w:val="4EEE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AA7DDD"/>
    <w:multiLevelType w:val="hybridMultilevel"/>
    <w:tmpl w:val="5EFA0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1D39CF"/>
    <w:multiLevelType w:val="multilevel"/>
    <w:tmpl w:val="0A584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52D"/>
    <w:rsid w:val="00070593"/>
    <w:rsid w:val="000A7B39"/>
    <w:rsid w:val="00114CFB"/>
    <w:rsid w:val="00153B80"/>
    <w:rsid w:val="001F3B1E"/>
    <w:rsid w:val="001F53A7"/>
    <w:rsid w:val="00207720"/>
    <w:rsid w:val="00214865"/>
    <w:rsid w:val="0024234E"/>
    <w:rsid w:val="00244C44"/>
    <w:rsid w:val="00252CE5"/>
    <w:rsid w:val="002943EA"/>
    <w:rsid w:val="002C065A"/>
    <w:rsid w:val="00303471"/>
    <w:rsid w:val="00392611"/>
    <w:rsid w:val="003C358E"/>
    <w:rsid w:val="003E0273"/>
    <w:rsid w:val="0040657E"/>
    <w:rsid w:val="00410946"/>
    <w:rsid w:val="004121DE"/>
    <w:rsid w:val="00452FD5"/>
    <w:rsid w:val="0048552D"/>
    <w:rsid w:val="004B2F69"/>
    <w:rsid w:val="004C799E"/>
    <w:rsid w:val="005465AF"/>
    <w:rsid w:val="00547380"/>
    <w:rsid w:val="00556F31"/>
    <w:rsid w:val="00582667"/>
    <w:rsid w:val="00590F0F"/>
    <w:rsid w:val="005A7DF8"/>
    <w:rsid w:val="005E28F7"/>
    <w:rsid w:val="005E2C35"/>
    <w:rsid w:val="00631357"/>
    <w:rsid w:val="006C3F24"/>
    <w:rsid w:val="007D3653"/>
    <w:rsid w:val="007E452F"/>
    <w:rsid w:val="00840F87"/>
    <w:rsid w:val="008477CA"/>
    <w:rsid w:val="008723FF"/>
    <w:rsid w:val="008A5EA6"/>
    <w:rsid w:val="0093180D"/>
    <w:rsid w:val="0096545C"/>
    <w:rsid w:val="009C4D19"/>
    <w:rsid w:val="009C5CB8"/>
    <w:rsid w:val="009F293C"/>
    <w:rsid w:val="00A6530C"/>
    <w:rsid w:val="00AD056D"/>
    <w:rsid w:val="00AD595B"/>
    <w:rsid w:val="00AF56A5"/>
    <w:rsid w:val="00AF5BFE"/>
    <w:rsid w:val="00B03130"/>
    <w:rsid w:val="00B30FEC"/>
    <w:rsid w:val="00B36C85"/>
    <w:rsid w:val="00B42DC3"/>
    <w:rsid w:val="00BF4ECE"/>
    <w:rsid w:val="00C01401"/>
    <w:rsid w:val="00C17085"/>
    <w:rsid w:val="00C75165"/>
    <w:rsid w:val="00CA419F"/>
    <w:rsid w:val="00CD4A4A"/>
    <w:rsid w:val="00CE2069"/>
    <w:rsid w:val="00D54522"/>
    <w:rsid w:val="00D6564F"/>
    <w:rsid w:val="00D84C74"/>
    <w:rsid w:val="00DA2A04"/>
    <w:rsid w:val="00DA4724"/>
    <w:rsid w:val="00DB46CE"/>
    <w:rsid w:val="00DC61E7"/>
    <w:rsid w:val="00DE3D9C"/>
    <w:rsid w:val="00E00DEB"/>
    <w:rsid w:val="00E45E25"/>
    <w:rsid w:val="00E95B71"/>
    <w:rsid w:val="00F007E5"/>
    <w:rsid w:val="00F31765"/>
    <w:rsid w:val="00F67791"/>
    <w:rsid w:val="00FF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D3E072-9997-4255-BE42-988F63596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552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7DF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36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4855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48552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4855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48552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C358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52FD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FD5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75165"/>
  </w:style>
  <w:style w:type="character" w:customStyle="1" w:styleId="Nagwek2Znak">
    <w:name w:val="Nagłówek 2 Znak"/>
    <w:basedOn w:val="Domylnaczcionkaakapitu"/>
    <w:link w:val="Nagwek2"/>
    <w:uiPriority w:val="9"/>
    <w:semiHidden/>
    <w:rsid w:val="005A7D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365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9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28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57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56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domaradz.pl/art,2837,informacja-o-podmiotach-odbierajacych-odpady-komunalne-w-2024-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Elżbieta Gierula</cp:lastModifiedBy>
  <cp:revision>2</cp:revision>
  <cp:lastPrinted>2022-08-02T10:47:00Z</cp:lastPrinted>
  <dcterms:created xsi:type="dcterms:W3CDTF">2026-04-01T07:16:00Z</dcterms:created>
  <dcterms:modified xsi:type="dcterms:W3CDTF">2026-04-01T07:16:00Z</dcterms:modified>
</cp:coreProperties>
</file>